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FD7" w:rsidRPr="00B7556E" w:rsidRDefault="00C53FD7" w:rsidP="00C53FD7">
      <w:pPr>
        <w:rPr>
          <w:rFonts w:cs="Arial"/>
          <w:b/>
          <w:sz w:val="20"/>
          <w:u w:val="single"/>
        </w:rPr>
      </w:pPr>
      <w:r w:rsidRPr="000B4318">
        <w:rPr>
          <w:rFonts w:cs="Arial"/>
          <w:b/>
          <w:sz w:val="20"/>
          <w:u w:val="single"/>
        </w:rPr>
        <w:t>Position</w:t>
      </w:r>
      <w:r>
        <w:rPr>
          <w:rFonts w:cs="Arial"/>
          <w:b/>
          <w:sz w:val="20"/>
          <w:u w:val="single"/>
        </w:rPr>
        <w:t xml:space="preserve"> Guide</w:t>
      </w:r>
      <w:r w:rsidRPr="00B7556E">
        <w:rPr>
          <w:rFonts w:cs="Arial"/>
          <w:b/>
          <w:sz w:val="20"/>
        </w:rPr>
        <w:t xml:space="preserve">: </w:t>
      </w:r>
      <w:r w:rsidRPr="000B4318">
        <w:rPr>
          <w:rFonts w:cs="Arial"/>
          <w:sz w:val="20"/>
        </w:rPr>
        <w:t>Operations Manager</w:t>
      </w:r>
      <w:r>
        <w:rPr>
          <w:rFonts w:cs="Arial"/>
          <w:sz w:val="20"/>
        </w:rPr>
        <w:t xml:space="preserve"> </w:t>
      </w:r>
      <w:r w:rsidRPr="005B45D1">
        <w:rPr>
          <w:rFonts w:cs="Arial"/>
          <w:i/>
          <w:color w:val="FF0000"/>
          <w:sz w:val="20"/>
        </w:rPr>
        <w:t>(Official Title of the Job)</w:t>
      </w:r>
    </w:p>
    <w:p w:rsidR="00C53FD7" w:rsidRPr="000B4318" w:rsidRDefault="00C53FD7" w:rsidP="00C53FD7">
      <w:pPr>
        <w:rPr>
          <w:rFonts w:cs="Arial"/>
          <w:b/>
          <w:sz w:val="20"/>
          <w:u w:val="single"/>
        </w:rPr>
      </w:pPr>
    </w:p>
    <w:p w:rsidR="00C53FD7" w:rsidRPr="003C24BE" w:rsidRDefault="00C53FD7" w:rsidP="00C53FD7">
      <w:pPr>
        <w:rPr>
          <w:rFonts w:cs="Arial"/>
          <w:sz w:val="20"/>
        </w:rPr>
      </w:pPr>
      <w:r w:rsidRPr="000B4318">
        <w:rPr>
          <w:rFonts w:cs="Arial"/>
          <w:b/>
          <w:sz w:val="20"/>
          <w:u w:val="single"/>
        </w:rPr>
        <w:t>Position Description</w:t>
      </w:r>
      <w:r w:rsidRPr="003C24BE">
        <w:rPr>
          <w:rFonts w:cs="Arial"/>
          <w:b/>
          <w:sz w:val="20"/>
        </w:rPr>
        <w:t xml:space="preserve">  </w:t>
      </w:r>
      <w:r>
        <w:rPr>
          <w:rFonts w:cs="Arial"/>
          <w:sz w:val="20"/>
        </w:rPr>
        <w:t xml:space="preserve"> </w:t>
      </w:r>
      <w:r w:rsidRPr="005B45D1">
        <w:rPr>
          <w:rFonts w:cs="Arial"/>
          <w:i/>
          <w:color w:val="FF0000"/>
          <w:sz w:val="20"/>
        </w:rPr>
        <w:t>(A concise summary of the main responsibilities)</w:t>
      </w:r>
    </w:p>
    <w:p w:rsidR="00C53FD7" w:rsidRPr="000B4318" w:rsidRDefault="00C53FD7" w:rsidP="00C53FD7">
      <w:pPr>
        <w:rPr>
          <w:rFonts w:cs="Arial"/>
          <w:b/>
          <w:sz w:val="20"/>
          <w:u w:val="single"/>
        </w:rPr>
      </w:pPr>
    </w:p>
    <w:p w:rsidR="00C53FD7" w:rsidRPr="000B4318" w:rsidRDefault="00C53FD7" w:rsidP="00C53FD7">
      <w:pPr>
        <w:rPr>
          <w:rFonts w:cs="Arial"/>
          <w:sz w:val="20"/>
        </w:rPr>
      </w:pPr>
      <w:r w:rsidRPr="000B4318">
        <w:rPr>
          <w:rFonts w:cs="Arial"/>
          <w:sz w:val="20"/>
        </w:rPr>
        <w:t>Manage the production operat</w:t>
      </w:r>
      <w:r>
        <w:rPr>
          <w:rFonts w:cs="Arial"/>
          <w:sz w:val="20"/>
        </w:rPr>
        <w:t xml:space="preserve">ions of the company </w:t>
      </w:r>
      <w:r w:rsidRPr="000B4318">
        <w:rPr>
          <w:rFonts w:cs="Arial"/>
          <w:sz w:val="20"/>
        </w:rPr>
        <w:t>ensuring that the critical areas of personnel management, product quality, delivery, WHS and cost performance are delivered to a high standard. Hands-on involvement is a key requirement of this role</w:t>
      </w:r>
    </w:p>
    <w:p w:rsidR="00C53FD7" w:rsidRPr="000B4318" w:rsidRDefault="00C53FD7" w:rsidP="00C53FD7">
      <w:pPr>
        <w:rPr>
          <w:rFonts w:cs="Arial"/>
          <w:sz w:val="20"/>
        </w:rPr>
      </w:pPr>
    </w:p>
    <w:p w:rsidR="00C53FD7" w:rsidRPr="000B4318" w:rsidRDefault="00C53FD7" w:rsidP="00C53FD7">
      <w:pPr>
        <w:rPr>
          <w:rFonts w:cs="Arial"/>
          <w:b/>
          <w:sz w:val="20"/>
          <w:u w:val="single"/>
        </w:rPr>
      </w:pPr>
      <w:r w:rsidRPr="000B4318">
        <w:rPr>
          <w:rFonts w:cs="Arial"/>
          <w:b/>
          <w:sz w:val="20"/>
          <w:u w:val="single"/>
        </w:rPr>
        <w:t>Specific Duties &amp; Responsibilities</w:t>
      </w:r>
      <w:r>
        <w:rPr>
          <w:rFonts w:cs="Arial"/>
          <w:b/>
          <w:sz w:val="20"/>
          <w:u w:val="single"/>
        </w:rPr>
        <w:t xml:space="preserve"> </w:t>
      </w:r>
      <w:r w:rsidRPr="005B45D1">
        <w:rPr>
          <w:rFonts w:cs="Arial"/>
          <w:i/>
          <w:color w:val="FF0000"/>
          <w:sz w:val="20"/>
        </w:rPr>
        <w:t>(a detailed listing, preferably in order of occurrence)</w:t>
      </w:r>
    </w:p>
    <w:p w:rsidR="00C53FD7" w:rsidRPr="000B4318" w:rsidRDefault="00C53FD7" w:rsidP="00C53FD7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0"/>
          <w:szCs w:val="20"/>
          <w:u w:val="single"/>
        </w:rPr>
      </w:pPr>
      <w:r w:rsidRPr="000B4318">
        <w:rPr>
          <w:rFonts w:ascii="Arial" w:hAnsi="Arial" w:cs="Arial"/>
          <w:sz w:val="20"/>
          <w:szCs w:val="20"/>
        </w:rPr>
        <w:t>Review all new orders</w:t>
      </w:r>
    </w:p>
    <w:p w:rsidR="00C53FD7" w:rsidRPr="000B4318" w:rsidRDefault="00C53FD7" w:rsidP="00C53FD7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0"/>
          <w:szCs w:val="20"/>
          <w:u w:val="single"/>
        </w:rPr>
      </w:pPr>
      <w:r w:rsidRPr="000B4318">
        <w:rPr>
          <w:rFonts w:ascii="Arial" w:hAnsi="Arial" w:cs="Arial"/>
          <w:sz w:val="20"/>
          <w:szCs w:val="20"/>
        </w:rPr>
        <w:t>Develop Instruction notes/sketches/drawings to enable work to be carried out.</w:t>
      </w:r>
    </w:p>
    <w:p w:rsidR="00C53FD7" w:rsidRPr="000B4318" w:rsidRDefault="00C53FD7" w:rsidP="00C53FD7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0"/>
          <w:szCs w:val="20"/>
          <w:u w:val="single"/>
        </w:rPr>
      </w:pPr>
      <w:r w:rsidRPr="000B4318">
        <w:rPr>
          <w:rFonts w:ascii="Arial" w:hAnsi="Arial" w:cs="Arial"/>
          <w:sz w:val="20"/>
          <w:szCs w:val="20"/>
        </w:rPr>
        <w:t>Develop Material Listing &amp; issue to Front Office for ordering.</w:t>
      </w:r>
    </w:p>
    <w:p w:rsidR="00C53FD7" w:rsidRPr="000B4318" w:rsidRDefault="00C53FD7" w:rsidP="00C53FD7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0"/>
          <w:szCs w:val="20"/>
          <w:u w:val="single"/>
        </w:rPr>
      </w:pPr>
      <w:r w:rsidRPr="000B4318">
        <w:rPr>
          <w:rFonts w:ascii="Arial" w:hAnsi="Arial" w:cs="Arial"/>
          <w:sz w:val="20"/>
          <w:szCs w:val="20"/>
        </w:rPr>
        <w:t xml:space="preserve">Plan work &amp; issue to direct reports – Factory Manager &amp; Customised Assembly Team. </w:t>
      </w:r>
    </w:p>
    <w:p w:rsidR="00C53FD7" w:rsidRPr="000B4318" w:rsidRDefault="00C53FD7" w:rsidP="00C53FD7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0"/>
          <w:szCs w:val="20"/>
          <w:u w:val="single"/>
        </w:rPr>
      </w:pPr>
      <w:r w:rsidRPr="000B4318">
        <w:rPr>
          <w:rFonts w:ascii="Arial" w:hAnsi="Arial" w:cs="Arial"/>
          <w:sz w:val="20"/>
          <w:szCs w:val="20"/>
        </w:rPr>
        <w:t>Undertake programming of CNC router. In the absence of Factory Manager,</w:t>
      </w:r>
      <w:r>
        <w:rPr>
          <w:rFonts w:ascii="Arial" w:hAnsi="Arial" w:cs="Arial"/>
          <w:sz w:val="20"/>
          <w:szCs w:val="20"/>
        </w:rPr>
        <w:t xml:space="preserve"> undertake routing work.</w:t>
      </w:r>
    </w:p>
    <w:p w:rsidR="00C53FD7" w:rsidRPr="00B7556E" w:rsidRDefault="00C53FD7" w:rsidP="00C53FD7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0"/>
          <w:szCs w:val="20"/>
          <w:u w:val="single"/>
        </w:rPr>
      </w:pPr>
      <w:r w:rsidRPr="000B4318">
        <w:rPr>
          <w:rFonts w:ascii="Arial" w:hAnsi="Arial" w:cs="Arial"/>
          <w:sz w:val="20"/>
          <w:szCs w:val="20"/>
        </w:rPr>
        <w:t>Manage direct reports to ensure all work is completed to specifications, budgeted costs, promised delivery date &amp; to WHSE/QA requirements.</w:t>
      </w:r>
    </w:p>
    <w:p w:rsidR="00C53FD7" w:rsidRPr="00C53FD7" w:rsidRDefault="00C53FD7" w:rsidP="00C53FD7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u w:val="single"/>
        </w:rPr>
      </w:pPr>
      <w:r w:rsidRPr="00C53FD7">
        <w:rPr>
          <w:rFonts w:ascii="Arial" w:hAnsi="Arial" w:cs="Arial"/>
          <w:sz w:val="20"/>
          <w:szCs w:val="20"/>
        </w:rPr>
        <w:t>Undertake daily walk-through, complete Daily Operations Report &amp; submit to MD</w:t>
      </w:r>
    </w:p>
    <w:p w:rsidR="00C53FD7" w:rsidRPr="000B4318" w:rsidRDefault="00C53FD7" w:rsidP="00C53FD7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0"/>
          <w:szCs w:val="20"/>
          <w:u w:val="single"/>
        </w:rPr>
      </w:pPr>
      <w:r w:rsidRPr="000B4318">
        <w:rPr>
          <w:rFonts w:ascii="Arial" w:hAnsi="Arial" w:cs="Arial"/>
          <w:sz w:val="20"/>
          <w:szCs w:val="20"/>
        </w:rPr>
        <w:t>Plan &amp; manage all external installation work. This includes hands-on work and client liaison.</w:t>
      </w:r>
    </w:p>
    <w:p w:rsidR="00C53FD7" w:rsidRPr="000B4318" w:rsidRDefault="00C53FD7" w:rsidP="00C53FD7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0"/>
          <w:szCs w:val="20"/>
          <w:u w:val="single"/>
        </w:rPr>
      </w:pPr>
      <w:r w:rsidRPr="000B4318">
        <w:rPr>
          <w:rFonts w:ascii="Arial" w:hAnsi="Arial" w:cs="Arial"/>
          <w:sz w:val="20"/>
          <w:szCs w:val="20"/>
        </w:rPr>
        <w:t>Manage direct reports to ensure all necessary documentation is accurately &amp; promptly completed.</w:t>
      </w:r>
    </w:p>
    <w:p w:rsidR="00C53FD7" w:rsidRPr="000B4318" w:rsidRDefault="00C53FD7" w:rsidP="00C53FD7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0"/>
          <w:szCs w:val="20"/>
          <w:u w:val="single"/>
        </w:rPr>
      </w:pPr>
      <w:r w:rsidRPr="000B4318">
        <w:rPr>
          <w:rFonts w:ascii="Arial" w:hAnsi="Arial" w:cs="Arial"/>
          <w:sz w:val="20"/>
          <w:szCs w:val="20"/>
        </w:rPr>
        <w:t>Manage direct reports to ensure that they fulfil their responsibilities.</w:t>
      </w:r>
    </w:p>
    <w:p w:rsidR="00C53FD7" w:rsidRPr="000B4318" w:rsidRDefault="00C53FD7" w:rsidP="00C53FD7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0"/>
          <w:szCs w:val="20"/>
          <w:u w:val="single"/>
        </w:rPr>
      </w:pPr>
      <w:r w:rsidRPr="000B4318">
        <w:rPr>
          <w:rFonts w:ascii="Arial" w:hAnsi="Arial" w:cs="Arial"/>
          <w:sz w:val="20"/>
          <w:szCs w:val="20"/>
        </w:rPr>
        <w:t>Chair weekly Production Meetings – all work to meet specifications, delivery &amp; cost.</w:t>
      </w:r>
    </w:p>
    <w:p w:rsidR="00C53FD7" w:rsidRPr="000B4318" w:rsidRDefault="00C53FD7" w:rsidP="00C53FD7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0"/>
          <w:szCs w:val="20"/>
          <w:u w:val="single"/>
        </w:rPr>
      </w:pPr>
      <w:r w:rsidRPr="000B4318">
        <w:rPr>
          <w:rFonts w:ascii="Arial" w:hAnsi="Arial" w:cs="Arial"/>
          <w:sz w:val="20"/>
          <w:szCs w:val="20"/>
        </w:rPr>
        <w:t>Be involved in the Performance Review of all factory personnel.</w:t>
      </w:r>
    </w:p>
    <w:p w:rsidR="00C53FD7" w:rsidRPr="000B4318" w:rsidRDefault="00C53FD7" w:rsidP="00C53FD7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0"/>
          <w:szCs w:val="20"/>
          <w:u w:val="single"/>
        </w:rPr>
      </w:pPr>
      <w:r w:rsidRPr="000B4318">
        <w:rPr>
          <w:rFonts w:ascii="Arial" w:hAnsi="Arial" w:cs="Arial"/>
          <w:sz w:val="20"/>
          <w:szCs w:val="20"/>
        </w:rPr>
        <w:t xml:space="preserve">Initiate &amp; manage continuous improvement throughout production. </w:t>
      </w:r>
    </w:p>
    <w:p w:rsidR="00C53FD7" w:rsidRPr="000B4318" w:rsidRDefault="00C53FD7" w:rsidP="00C53FD7">
      <w:pPr>
        <w:rPr>
          <w:rFonts w:cs="Arial"/>
          <w:b/>
          <w:sz w:val="20"/>
          <w:u w:val="single"/>
        </w:rPr>
      </w:pPr>
      <w:r w:rsidRPr="000B4318">
        <w:rPr>
          <w:rFonts w:cs="Arial"/>
          <w:b/>
          <w:sz w:val="20"/>
          <w:u w:val="single"/>
        </w:rPr>
        <w:t>Other Duties &amp; Responsibilities</w:t>
      </w:r>
      <w:r w:rsidRPr="00C53FD7">
        <w:rPr>
          <w:rFonts w:cs="Arial"/>
          <w:b/>
          <w:sz w:val="20"/>
        </w:rPr>
        <w:t xml:space="preserve"> </w:t>
      </w:r>
      <w:r w:rsidRPr="005B45D1">
        <w:rPr>
          <w:rFonts w:cs="Arial"/>
          <w:i/>
          <w:color w:val="FF0000"/>
          <w:sz w:val="20"/>
        </w:rPr>
        <w:t>(other broad responsibilities common to most)</w:t>
      </w:r>
    </w:p>
    <w:p w:rsidR="00C53FD7" w:rsidRPr="000B4318" w:rsidRDefault="00C53FD7" w:rsidP="00C53FD7">
      <w:pPr>
        <w:rPr>
          <w:rFonts w:cs="Arial"/>
          <w:sz w:val="20"/>
        </w:rPr>
      </w:pPr>
    </w:p>
    <w:p w:rsidR="00C53FD7" w:rsidRPr="000B4318" w:rsidRDefault="00C53FD7" w:rsidP="00C53FD7">
      <w:pPr>
        <w:numPr>
          <w:ilvl w:val="0"/>
          <w:numId w:val="4"/>
        </w:numPr>
        <w:rPr>
          <w:rFonts w:eastAsia="Calibri" w:cs="Arial"/>
          <w:sz w:val="20"/>
          <w:lang w:val="en-US"/>
        </w:rPr>
      </w:pPr>
      <w:r w:rsidRPr="000B4318">
        <w:rPr>
          <w:rFonts w:eastAsia="Calibri" w:cs="Arial"/>
          <w:sz w:val="20"/>
          <w:lang w:val="en-US"/>
        </w:rPr>
        <w:t>Comply with all Company Policy and Procedures.</w:t>
      </w:r>
    </w:p>
    <w:p w:rsidR="00C53FD7" w:rsidRPr="000B4318" w:rsidRDefault="00C53FD7" w:rsidP="00C53FD7">
      <w:pPr>
        <w:numPr>
          <w:ilvl w:val="0"/>
          <w:numId w:val="4"/>
        </w:numPr>
        <w:rPr>
          <w:rFonts w:eastAsia="Calibri" w:cs="Arial"/>
          <w:sz w:val="20"/>
          <w:lang w:val="en-US"/>
        </w:rPr>
      </w:pPr>
      <w:r w:rsidRPr="000B4318">
        <w:rPr>
          <w:rFonts w:eastAsia="Calibri" w:cs="Arial"/>
          <w:sz w:val="20"/>
          <w:lang w:val="en-US"/>
        </w:rPr>
        <w:t>Ensure you work in safe manner and follow the company’s WHS&amp;E policy and procedures.</w:t>
      </w:r>
    </w:p>
    <w:p w:rsidR="00C53FD7" w:rsidRPr="000B4318" w:rsidRDefault="00C53FD7" w:rsidP="00C53FD7">
      <w:pPr>
        <w:numPr>
          <w:ilvl w:val="0"/>
          <w:numId w:val="4"/>
        </w:numPr>
        <w:rPr>
          <w:rFonts w:eastAsia="Calibri" w:cs="Arial"/>
          <w:sz w:val="20"/>
          <w:lang w:val="en-US"/>
        </w:rPr>
      </w:pPr>
      <w:r w:rsidRPr="000B4318">
        <w:rPr>
          <w:rFonts w:eastAsia="Calibri" w:cs="Arial"/>
          <w:sz w:val="20"/>
          <w:lang w:val="en-US"/>
        </w:rPr>
        <w:t>Prepared to accept other duties and responsibilities as reasonably directed by your manager.</w:t>
      </w:r>
    </w:p>
    <w:p w:rsidR="00C53FD7" w:rsidRPr="000B4318" w:rsidRDefault="00C53FD7" w:rsidP="00C53FD7">
      <w:pPr>
        <w:rPr>
          <w:rFonts w:cs="Arial"/>
          <w:b/>
          <w:sz w:val="20"/>
          <w:u w:val="single"/>
        </w:rPr>
      </w:pPr>
    </w:p>
    <w:p w:rsidR="00C53FD7" w:rsidRPr="000B4318" w:rsidRDefault="00C53FD7" w:rsidP="00C53FD7">
      <w:pPr>
        <w:rPr>
          <w:rFonts w:cs="Arial"/>
          <w:b/>
          <w:sz w:val="20"/>
          <w:u w:val="single"/>
        </w:rPr>
      </w:pPr>
      <w:r w:rsidRPr="000B4318">
        <w:rPr>
          <w:rFonts w:cs="Arial"/>
          <w:b/>
          <w:sz w:val="20"/>
          <w:u w:val="single"/>
        </w:rPr>
        <w:t>Required Qualifications, Skills &amp; Experience</w:t>
      </w:r>
      <w:r>
        <w:rPr>
          <w:rFonts w:cs="Arial"/>
          <w:b/>
          <w:sz w:val="20"/>
          <w:u w:val="single"/>
        </w:rPr>
        <w:t xml:space="preserve"> </w:t>
      </w:r>
      <w:r w:rsidRPr="005B45D1">
        <w:rPr>
          <w:rFonts w:cs="Arial"/>
          <w:i/>
          <w:color w:val="FF0000"/>
          <w:sz w:val="20"/>
        </w:rPr>
        <w:t>(mostly mandatory)</w:t>
      </w:r>
    </w:p>
    <w:p w:rsidR="00C53FD7" w:rsidRPr="000B4318" w:rsidRDefault="00C53FD7" w:rsidP="00C53FD7">
      <w:pPr>
        <w:rPr>
          <w:rFonts w:cs="Arial"/>
          <w:sz w:val="20"/>
        </w:rPr>
      </w:pPr>
    </w:p>
    <w:p w:rsidR="00C53FD7" w:rsidRPr="000B4318" w:rsidRDefault="00C53FD7" w:rsidP="00C53FD7">
      <w:pPr>
        <w:numPr>
          <w:ilvl w:val="0"/>
          <w:numId w:val="5"/>
        </w:numPr>
        <w:rPr>
          <w:rFonts w:eastAsia="Calibri" w:cs="Arial"/>
          <w:sz w:val="20"/>
          <w:lang w:val="en-US"/>
        </w:rPr>
      </w:pPr>
      <w:r w:rsidRPr="000B4318">
        <w:rPr>
          <w:rFonts w:eastAsia="Calibri" w:cs="Arial"/>
          <w:sz w:val="20"/>
          <w:lang w:val="en-US"/>
        </w:rPr>
        <w:t xml:space="preserve">Car + </w:t>
      </w:r>
      <w:proofErr w:type="spellStart"/>
      <w:r w:rsidRPr="000B4318">
        <w:rPr>
          <w:rFonts w:eastAsia="Calibri" w:cs="Arial"/>
          <w:sz w:val="20"/>
          <w:lang w:val="en-US"/>
        </w:rPr>
        <w:t>Licence</w:t>
      </w:r>
      <w:proofErr w:type="spellEnd"/>
    </w:p>
    <w:p w:rsidR="00C53FD7" w:rsidRPr="000B4318" w:rsidRDefault="00C53FD7" w:rsidP="00C53FD7">
      <w:pPr>
        <w:numPr>
          <w:ilvl w:val="0"/>
          <w:numId w:val="5"/>
        </w:numPr>
        <w:rPr>
          <w:rFonts w:eastAsia="Calibri" w:cs="Arial"/>
          <w:sz w:val="20"/>
          <w:lang w:val="en-US"/>
        </w:rPr>
      </w:pPr>
      <w:r w:rsidRPr="000B4318">
        <w:rPr>
          <w:rFonts w:eastAsia="Calibri" w:cs="Arial"/>
          <w:sz w:val="20"/>
          <w:lang w:val="en-US"/>
        </w:rPr>
        <w:t>Joinery trade qualification &amp;/or technical proficiency through experience.</w:t>
      </w:r>
    </w:p>
    <w:p w:rsidR="00C53FD7" w:rsidRPr="000B4318" w:rsidRDefault="00C53FD7" w:rsidP="00C53FD7">
      <w:pPr>
        <w:numPr>
          <w:ilvl w:val="0"/>
          <w:numId w:val="5"/>
        </w:numPr>
        <w:rPr>
          <w:rFonts w:eastAsia="Calibri" w:cs="Arial"/>
          <w:sz w:val="20"/>
          <w:lang w:val="en-US"/>
        </w:rPr>
      </w:pPr>
      <w:r w:rsidRPr="000B4318">
        <w:rPr>
          <w:rFonts w:eastAsia="Calibri" w:cs="Arial"/>
          <w:sz w:val="20"/>
          <w:lang w:val="en-US"/>
        </w:rPr>
        <w:t>Industry experience.</w:t>
      </w:r>
    </w:p>
    <w:p w:rsidR="00C53FD7" w:rsidRPr="000B4318" w:rsidRDefault="00C53FD7" w:rsidP="00C53FD7">
      <w:pPr>
        <w:numPr>
          <w:ilvl w:val="0"/>
          <w:numId w:val="5"/>
        </w:numPr>
        <w:rPr>
          <w:rFonts w:eastAsia="Calibri" w:cs="Arial"/>
          <w:sz w:val="20"/>
          <w:lang w:val="en-US"/>
        </w:rPr>
      </w:pPr>
      <w:r w:rsidRPr="000B4318">
        <w:rPr>
          <w:rFonts w:cs="Arial"/>
          <w:sz w:val="20"/>
          <w:lang w:val="en" w:eastAsia="en-AU"/>
        </w:rPr>
        <w:t>Leadership &amp; management skills &amp; knowledge</w:t>
      </w:r>
    </w:p>
    <w:p w:rsidR="00C53FD7" w:rsidRPr="000B4318" w:rsidRDefault="00C53FD7" w:rsidP="00C53FD7">
      <w:pPr>
        <w:numPr>
          <w:ilvl w:val="0"/>
          <w:numId w:val="5"/>
        </w:numPr>
        <w:rPr>
          <w:rFonts w:eastAsia="Calibri" w:cs="Arial"/>
          <w:sz w:val="20"/>
          <w:lang w:val="en-US"/>
        </w:rPr>
      </w:pPr>
      <w:r w:rsidRPr="000B4318">
        <w:rPr>
          <w:rFonts w:eastAsia="Calibri" w:cs="Arial"/>
          <w:sz w:val="20"/>
          <w:lang w:val="en-US"/>
        </w:rPr>
        <w:t>Good communication &amp; presentation skills.</w:t>
      </w:r>
    </w:p>
    <w:p w:rsidR="00C53FD7" w:rsidRPr="000B4318" w:rsidRDefault="00C53FD7" w:rsidP="00C53FD7">
      <w:pPr>
        <w:numPr>
          <w:ilvl w:val="0"/>
          <w:numId w:val="5"/>
        </w:numPr>
        <w:rPr>
          <w:rFonts w:eastAsia="Calibri" w:cs="Arial"/>
          <w:sz w:val="20"/>
          <w:lang w:val="en-US"/>
        </w:rPr>
      </w:pPr>
      <w:r w:rsidRPr="000B4318">
        <w:rPr>
          <w:rFonts w:eastAsia="Calibri" w:cs="Arial"/>
          <w:sz w:val="20"/>
          <w:lang w:val="en-US"/>
        </w:rPr>
        <w:t xml:space="preserve">Attention to </w:t>
      </w:r>
      <w:proofErr w:type="gramStart"/>
      <w:r w:rsidRPr="000B4318">
        <w:rPr>
          <w:rFonts w:eastAsia="Calibri" w:cs="Arial"/>
          <w:sz w:val="20"/>
          <w:lang w:val="en-US"/>
        </w:rPr>
        <w:t>detail,</w:t>
      </w:r>
      <w:proofErr w:type="gramEnd"/>
      <w:r w:rsidRPr="000B4318">
        <w:rPr>
          <w:rFonts w:eastAsia="Calibri" w:cs="Arial"/>
          <w:sz w:val="20"/>
          <w:lang w:val="en-US"/>
        </w:rPr>
        <w:t xml:space="preserve"> </w:t>
      </w:r>
      <w:proofErr w:type="spellStart"/>
      <w:r w:rsidRPr="000B4318">
        <w:rPr>
          <w:rFonts w:eastAsia="Calibri" w:cs="Arial"/>
          <w:sz w:val="20"/>
          <w:lang w:val="en-US"/>
        </w:rPr>
        <w:t>organised</w:t>
      </w:r>
      <w:proofErr w:type="spellEnd"/>
      <w:r w:rsidRPr="000B4318">
        <w:rPr>
          <w:rFonts w:eastAsia="Calibri" w:cs="Arial"/>
          <w:sz w:val="20"/>
          <w:lang w:val="en-US"/>
        </w:rPr>
        <w:t xml:space="preserve"> and structured.</w:t>
      </w:r>
    </w:p>
    <w:p w:rsidR="00C53FD7" w:rsidRPr="000B4318" w:rsidRDefault="00C53FD7" w:rsidP="00C53FD7">
      <w:pPr>
        <w:rPr>
          <w:rFonts w:cs="Arial"/>
          <w:b/>
          <w:sz w:val="20"/>
          <w:u w:val="single"/>
        </w:rPr>
      </w:pPr>
    </w:p>
    <w:p w:rsidR="00C53FD7" w:rsidRPr="000B4318" w:rsidRDefault="00C53FD7" w:rsidP="00C53FD7">
      <w:pPr>
        <w:rPr>
          <w:rFonts w:cs="Arial"/>
          <w:b/>
          <w:sz w:val="20"/>
        </w:rPr>
      </w:pPr>
      <w:r w:rsidRPr="000B4318">
        <w:rPr>
          <w:rFonts w:cs="Arial"/>
          <w:b/>
          <w:sz w:val="20"/>
        </w:rPr>
        <w:t>Acceptance</w:t>
      </w:r>
      <w:r w:rsidRPr="000B4318">
        <w:rPr>
          <w:rFonts w:cs="Arial"/>
          <w:b/>
          <w:sz w:val="20"/>
        </w:rPr>
        <w:br/>
      </w:r>
    </w:p>
    <w:p w:rsidR="00C53FD7" w:rsidRPr="000B4318" w:rsidRDefault="00C53FD7" w:rsidP="00C53FD7">
      <w:pPr>
        <w:rPr>
          <w:rFonts w:cs="Arial"/>
          <w:sz w:val="20"/>
        </w:rPr>
      </w:pPr>
      <w:r w:rsidRPr="000B4318">
        <w:rPr>
          <w:rFonts w:cs="Arial"/>
          <w:sz w:val="20"/>
        </w:rPr>
        <w:t xml:space="preserve">I understand and accept the position as described </w:t>
      </w:r>
    </w:p>
    <w:p w:rsidR="00C53FD7" w:rsidRPr="000B4318" w:rsidRDefault="00C53FD7" w:rsidP="00C53FD7">
      <w:pPr>
        <w:rPr>
          <w:rFonts w:cs="Arial"/>
          <w:sz w:val="20"/>
        </w:rPr>
      </w:pPr>
    </w:p>
    <w:p w:rsidR="00C53FD7" w:rsidRPr="000B4318" w:rsidRDefault="00C53FD7" w:rsidP="00C53FD7">
      <w:pPr>
        <w:rPr>
          <w:rFonts w:cs="Arial"/>
          <w:sz w:val="20"/>
        </w:rPr>
      </w:pPr>
      <w:r w:rsidRPr="000B4318">
        <w:rPr>
          <w:rFonts w:cs="Arial"/>
          <w:sz w:val="20"/>
        </w:rPr>
        <w:t>________________________________________</w:t>
      </w:r>
      <w:r w:rsidRPr="000B4318">
        <w:rPr>
          <w:rFonts w:cs="Arial"/>
          <w:sz w:val="20"/>
        </w:rPr>
        <w:tab/>
      </w:r>
      <w:r w:rsidRPr="000B4318">
        <w:rPr>
          <w:rFonts w:cs="Arial"/>
          <w:sz w:val="20"/>
        </w:rPr>
        <w:tab/>
      </w:r>
      <w:r w:rsidRPr="000B4318">
        <w:rPr>
          <w:rFonts w:cs="Arial"/>
          <w:sz w:val="20"/>
        </w:rPr>
        <w:tab/>
        <w:t>Date</w:t>
      </w:r>
      <w:r w:rsidRPr="000B4318">
        <w:rPr>
          <w:rFonts w:cs="Arial"/>
          <w:sz w:val="20"/>
        </w:rPr>
        <w:tab/>
        <w:t>___/___/___</w:t>
      </w:r>
      <w:proofErr w:type="gramStart"/>
      <w:r w:rsidRPr="000B4318">
        <w:rPr>
          <w:rFonts w:cs="Arial"/>
          <w:sz w:val="20"/>
        </w:rPr>
        <w:t>_</w:t>
      </w:r>
      <w:proofErr w:type="gramEnd"/>
      <w:r w:rsidRPr="000B4318">
        <w:rPr>
          <w:rFonts w:cs="Arial"/>
          <w:sz w:val="20"/>
        </w:rPr>
        <w:br/>
        <w:t>(Signature)</w:t>
      </w:r>
      <w:r w:rsidRPr="000B4318">
        <w:rPr>
          <w:rFonts w:cs="Arial"/>
          <w:sz w:val="20"/>
        </w:rPr>
        <w:tab/>
      </w:r>
      <w:r w:rsidRPr="000B4318">
        <w:rPr>
          <w:rFonts w:cs="Arial"/>
          <w:sz w:val="20"/>
        </w:rPr>
        <w:tab/>
      </w:r>
      <w:r w:rsidRPr="000B4318">
        <w:rPr>
          <w:rFonts w:cs="Arial"/>
          <w:sz w:val="20"/>
        </w:rPr>
        <w:tab/>
      </w:r>
      <w:r w:rsidRPr="000B4318">
        <w:rPr>
          <w:rFonts w:cs="Arial"/>
          <w:sz w:val="20"/>
        </w:rPr>
        <w:tab/>
      </w:r>
      <w:r w:rsidRPr="000B4318">
        <w:rPr>
          <w:rFonts w:cs="Arial"/>
          <w:sz w:val="20"/>
        </w:rPr>
        <w:tab/>
      </w:r>
      <w:r w:rsidRPr="000B4318">
        <w:rPr>
          <w:rFonts w:cs="Arial"/>
          <w:sz w:val="20"/>
        </w:rPr>
        <w:tab/>
      </w:r>
      <w:r w:rsidRPr="000B4318">
        <w:rPr>
          <w:rFonts w:cs="Arial"/>
          <w:sz w:val="20"/>
        </w:rPr>
        <w:tab/>
      </w:r>
    </w:p>
    <w:p w:rsidR="00C53FD7" w:rsidRPr="000B4318" w:rsidRDefault="00C53FD7" w:rsidP="00C53FD7">
      <w:pPr>
        <w:rPr>
          <w:rFonts w:cs="Arial"/>
          <w:sz w:val="20"/>
        </w:rPr>
      </w:pPr>
    </w:p>
    <w:p w:rsidR="00C53FD7" w:rsidRPr="000B4318" w:rsidRDefault="00C53FD7" w:rsidP="00C53FD7">
      <w:pPr>
        <w:rPr>
          <w:rFonts w:cs="Arial"/>
          <w:sz w:val="20"/>
        </w:rPr>
      </w:pPr>
    </w:p>
    <w:p w:rsidR="00C53FD7" w:rsidRPr="000B4318" w:rsidRDefault="00C53FD7" w:rsidP="00C53FD7">
      <w:pPr>
        <w:rPr>
          <w:rFonts w:cs="Arial"/>
          <w:b/>
          <w:sz w:val="20"/>
        </w:rPr>
      </w:pPr>
      <w:r w:rsidRPr="000B4318">
        <w:rPr>
          <w:rFonts w:cs="Arial"/>
          <w:sz w:val="20"/>
        </w:rPr>
        <w:t>Print:  __________________________________</w:t>
      </w:r>
    </w:p>
    <w:p w:rsidR="00C53FD7" w:rsidRPr="000B4318" w:rsidRDefault="00C53FD7" w:rsidP="00C53FD7">
      <w:pPr>
        <w:rPr>
          <w:rFonts w:cs="Arial"/>
          <w:sz w:val="20"/>
        </w:rPr>
      </w:pPr>
    </w:p>
    <w:p w:rsidR="00C53FD7" w:rsidRPr="000B4318" w:rsidRDefault="00C53FD7" w:rsidP="00C53FD7">
      <w:pPr>
        <w:rPr>
          <w:rFonts w:cs="Arial"/>
          <w:b/>
          <w:sz w:val="20"/>
        </w:rPr>
      </w:pPr>
      <w:r w:rsidRPr="000B4318">
        <w:rPr>
          <w:rFonts w:cs="Arial"/>
          <w:b/>
          <w:sz w:val="20"/>
        </w:rPr>
        <w:t>KPIs</w:t>
      </w:r>
    </w:p>
    <w:p w:rsidR="00C53FD7" w:rsidRPr="000B4318" w:rsidRDefault="00C53FD7" w:rsidP="00C53FD7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0B4318">
        <w:rPr>
          <w:rFonts w:ascii="Arial" w:hAnsi="Arial" w:cs="Arial"/>
          <w:sz w:val="20"/>
          <w:szCs w:val="20"/>
        </w:rPr>
        <w:t>Meeting Promised Delivery Date – % misses.</w:t>
      </w:r>
    </w:p>
    <w:p w:rsidR="00C53FD7" w:rsidRPr="000B4318" w:rsidRDefault="00C53FD7" w:rsidP="00C53FD7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0B4318">
        <w:rPr>
          <w:rFonts w:ascii="Arial" w:hAnsi="Arial" w:cs="Arial"/>
          <w:sz w:val="20"/>
          <w:szCs w:val="20"/>
        </w:rPr>
        <w:t>Reduced Warranty/Rework Cost - $ or % Sales</w:t>
      </w:r>
    </w:p>
    <w:p w:rsidR="00C53FD7" w:rsidRDefault="00C53FD7" w:rsidP="00C53FD7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0B4318">
        <w:rPr>
          <w:rFonts w:ascii="Arial" w:hAnsi="Arial" w:cs="Arial"/>
          <w:sz w:val="20"/>
          <w:szCs w:val="20"/>
        </w:rPr>
        <w:t>Meeting/Less Estimated Cost - % over Estimate</w:t>
      </w:r>
    </w:p>
    <w:p w:rsidR="00E0112F" w:rsidRPr="00C53FD7" w:rsidRDefault="00C53FD7" w:rsidP="00C53FD7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53FD7">
        <w:rPr>
          <w:rFonts w:ascii="Arial" w:hAnsi="Arial" w:cs="Arial"/>
          <w:sz w:val="20"/>
          <w:szCs w:val="20"/>
        </w:rPr>
        <w:t>WHSE &amp; Other Policies related to Operations - % compliance.</w:t>
      </w:r>
      <w:bookmarkStart w:id="0" w:name="_GoBack"/>
      <w:bookmarkEnd w:id="0"/>
    </w:p>
    <w:p w:rsidR="0004284D" w:rsidRPr="00024E59" w:rsidRDefault="0004284D" w:rsidP="0004284D">
      <w:pPr>
        <w:rPr>
          <w:rFonts w:cs="Arial"/>
          <w:b/>
          <w:sz w:val="20"/>
        </w:rPr>
      </w:pPr>
    </w:p>
    <w:sectPr w:rsidR="0004284D" w:rsidRPr="00024E59" w:rsidSect="00024E5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144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FFF" w:rsidRDefault="00941FFF">
      <w:r>
        <w:separator/>
      </w:r>
    </w:p>
  </w:endnote>
  <w:endnote w:type="continuationSeparator" w:id="0">
    <w:p w:rsidR="00941FFF" w:rsidRDefault="00941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8344010"/>
      <w:docPartObj>
        <w:docPartGallery w:val="Page Numbers (Top of Page)"/>
        <w:docPartUnique/>
      </w:docPartObj>
    </w:sdtPr>
    <w:sdtEndPr/>
    <w:sdtContent>
      <w:p w:rsidR="005A13DA" w:rsidRDefault="005A13DA" w:rsidP="005A13DA">
        <w:pPr>
          <w:pStyle w:val="Footer"/>
          <w:jc w:val="cent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C53FD7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C53FD7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 w:rsidR="001C371D">
          <w:rPr>
            <w:b/>
            <w:bCs/>
            <w:sz w:val="24"/>
            <w:szCs w:val="24"/>
          </w:rPr>
          <w:tab/>
        </w:r>
        <w:r w:rsidR="001C371D">
          <w:rPr>
            <w:b/>
            <w:bCs/>
            <w:sz w:val="24"/>
            <w:szCs w:val="24"/>
          </w:rPr>
          <w:tab/>
        </w:r>
      </w:p>
    </w:sdtContent>
  </w:sdt>
  <w:p w:rsidR="005A13DA" w:rsidRDefault="005A13DA" w:rsidP="005A13DA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9238322"/>
      <w:docPartObj>
        <w:docPartGallery w:val="Page Numbers (Top of Page)"/>
        <w:docPartUnique/>
      </w:docPartObj>
    </w:sdtPr>
    <w:sdtEndPr/>
    <w:sdtContent>
      <w:p w:rsidR="00AD1B13" w:rsidRDefault="00AD1B13" w:rsidP="00E0112F">
        <w:pPr>
          <w:pStyle w:val="Footer"/>
          <w:jc w:val="cent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C53FD7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C53FD7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 w:rsidR="001C371D">
          <w:rPr>
            <w:b/>
            <w:bCs/>
            <w:sz w:val="24"/>
            <w:szCs w:val="24"/>
          </w:rPr>
          <w:tab/>
        </w:r>
        <w:r w:rsidR="001C371D">
          <w:rPr>
            <w:b/>
            <w:bCs/>
            <w:sz w:val="24"/>
            <w:szCs w:val="24"/>
          </w:rPr>
          <w:tab/>
        </w:r>
      </w:p>
    </w:sdtContent>
  </w:sdt>
  <w:p w:rsidR="0004284D" w:rsidRDefault="000428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FFF" w:rsidRDefault="00941FFF">
      <w:r>
        <w:separator/>
      </w:r>
    </w:p>
  </w:footnote>
  <w:footnote w:type="continuationSeparator" w:id="0">
    <w:p w:rsidR="00941FFF" w:rsidRDefault="00941F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9B9" w:rsidRDefault="009939B9" w:rsidP="00BB56AA">
    <w:pPr>
      <w:jc w:val="both"/>
    </w:pPr>
  </w:p>
  <w:p w:rsidR="009939B9" w:rsidRDefault="009939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12F" w:rsidRPr="007F2E26" w:rsidRDefault="00547458" w:rsidP="00E0112F">
    <w:pPr>
      <w:pStyle w:val="Header"/>
    </w:pPr>
    <w:r>
      <w:tab/>
    </w:r>
    <w:r>
      <w:tab/>
    </w:r>
    <w:r>
      <w:rPr>
        <w:noProof/>
        <w:lang w:val="en-US"/>
      </w:rPr>
      <w:drawing>
        <wp:inline distT="0" distB="0" distL="0" distR="0" wp14:anchorId="3990BFA7" wp14:editId="01154CF4">
          <wp:extent cx="1341120" cy="701040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939B9" w:rsidRPr="00E0112F" w:rsidRDefault="009939B9" w:rsidP="00E011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97D2A"/>
    <w:multiLevelType w:val="multilevel"/>
    <w:tmpl w:val="0DB64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ED3138"/>
    <w:multiLevelType w:val="hybridMultilevel"/>
    <w:tmpl w:val="F510E6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687E96"/>
    <w:multiLevelType w:val="hybridMultilevel"/>
    <w:tmpl w:val="2E06E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8404E6"/>
    <w:multiLevelType w:val="hybridMultilevel"/>
    <w:tmpl w:val="56741A20"/>
    <w:lvl w:ilvl="0" w:tplc="04090001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77AA26C4">
      <w:start w:val="2"/>
      <w:numFmt w:val="bullet"/>
      <w:lvlText w:val=""/>
      <w:lvlJc w:val="left"/>
      <w:pPr>
        <w:tabs>
          <w:tab w:val="num" w:pos="1425"/>
        </w:tabs>
        <w:ind w:left="1425" w:hanging="705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0373950"/>
    <w:multiLevelType w:val="hybridMultilevel"/>
    <w:tmpl w:val="F11C4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5B6E6A"/>
    <w:multiLevelType w:val="hybridMultilevel"/>
    <w:tmpl w:val="668A5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3F0A97"/>
    <w:multiLevelType w:val="hybridMultilevel"/>
    <w:tmpl w:val="ED2437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533CF6"/>
    <w:multiLevelType w:val="hybridMultilevel"/>
    <w:tmpl w:val="DFC072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6167B8"/>
    <w:multiLevelType w:val="hybridMultilevel"/>
    <w:tmpl w:val="B0F88E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9E28A2"/>
    <w:multiLevelType w:val="hybridMultilevel"/>
    <w:tmpl w:val="FA6ED6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>
      <o:colormru v:ext="edit" colors="#c000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91B"/>
    <w:rsid w:val="00024E59"/>
    <w:rsid w:val="0002676B"/>
    <w:rsid w:val="00026A3B"/>
    <w:rsid w:val="0004284D"/>
    <w:rsid w:val="000459D7"/>
    <w:rsid w:val="00065240"/>
    <w:rsid w:val="00097410"/>
    <w:rsid w:val="000C53C2"/>
    <w:rsid w:val="000E3351"/>
    <w:rsid w:val="000E6F60"/>
    <w:rsid w:val="00104EDA"/>
    <w:rsid w:val="001246CD"/>
    <w:rsid w:val="0015072E"/>
    <w:rsid w:val="00153C71"/>
    <w:rsid w:val="00184FF1"/>
    <w:rsid w:val="001A6B61"/>
    <w:rsid w:val="001B1432"/>
    <w:rsid w:val="001C371D"/>
    <w:rsid w:val="002210B6"/>
    <w:rsid w:val="00246AFB"/>
    <w:rsid w:val="0027391B"/>
    <w:rsid w:val="00296AD5"/>
    <w:rsid w:val="002A1C65"/>
    <w:rsid w:val="002C5974"/>
    <w:rsid w:val="003220A4"/>
    <w:rsid w:val="003357F1"/>
    <w:rsid w:val="00345A03"/>
    <w:rsid w:val="00364D75"/>
    <w:rsid w:val="003802B8"/>
    <w:rsid w:val="003F005B"/>
    <w:rsid w:val="004129D9"/>
    <w:rsid w:val="0042164D"/>
    <w:rsid w:val="004523E4"/>
    <w:rsid w:val="004805ED"/>
    <w:rsid w:val="00490EEC"/>
    <w:rsid w:val="004C2CC0"/>
    <w:rsid w:val="004E16C7"/>
    <w:rsid w:val="004E58D7"/>
    <w:rsid w:val="004F4C3C"/>
    <w:rsid w:val="00503A32"/>
    <w:rsid w:val="00516114"/>
    <w:rsid w:val="005226FB"/>
    <w:rsid w:val="00527F21"/>
    <w:rsid w:val="00546EA2"/>
    <w:rsid w:val="00547458"/>
    <w:rsid w:val="005A13DA"/>
    <w:rsid w:val="005B4585"/>
    <w:rsid w:val="005B45D1"/>
    <w:rsid w:val="005D296C"/>
    <w:rsid w:val="00632FA7"/>
    <w:rsid w:val="00650172"/>
    <w:rsid w:val="006647B8"/>
    <w:rsid w:val="006724EB"/>
    <w:rsid w:val="006B6267"/>
    <w:rsid w:val="006E1B99"/>
    <w:rsid w:val="006E5203"/>
    <w:rsid w:val="006F36CB"/>
    <w:rsid w:val="006F606E"/>
    <w:rsid w:val="00700723"/>
    <w:rsid w:val="00700D8E"/>
    <w:rsid w:val="0073313F"/>
    <w:rsid w:val="00780621"/>
    <w:rsid w:val="00787687"/>
    <w:rsid w:val="007A26D1"/>
    <w:rsid w:val="007A5554"/>
    <w:rsid w:val="00814891"/>
    <w:rsid w:val="00847740"/>
    <w:rsid w:val="00852F60"/>
    <w:rsid w:val="00870651"/>
    <w:rsid w:val="008A292C"/>
    <w:rsid w:val="008B1115"/>
    <w:rsid w:val="009000E4"/>
    <w:rsid w:val="009029E5"/>
    <w:rsid w:val="0091611F"/>
    <w:rsid w:val="00937A0A"/>
    <w:rsid w:val="00941FFF"/>
    <w:rsid w:val="00942279"/>
    <w:rsid w:val="00945190"/>
    <w:rsid w:val="00952E39"/>
    <w:rsid w:val="009539F8"/>
    <w:rsid w:val="00984769"/>
    <w:rsid w:val="00990C07"/>
    <w:rsid w:val="009939B9"/>
    <w:rsid w:val="00997B64"/>
    <w:rsid w:val="009D43ED"/>
    <w:rsid w:val="009F0560"/>
    <w:rsid w:val="00A005FD"/>
    <w:rsid w:val="00A00C19"/>
    <w:rsid w:val="00A04612"/>
    <w:rsid w:val="00A14022"/>
    <w:rsid w:val="00A155E9"/>
    <w:rsid w:val="00A3666E"/>
    <w:rsid w:val="00A54B31"/>
    <w:rsid w:val="00A67185"/>
    <w:rsid w:val="00A709A4"/>
    <w:rsid w:val="00A77BDE"/>
    <w:rsid w:val="00AB6203"/>
    <w:rsid w:val="00AD1B13"/>
    <w:rsid w:val="00AD3C0E"/>
    <w:rsid w:val="00B00E51"/>
    <w:rsid w:val="00B06640"/>
    <w:rsid w:val="00B2015A"/>
    <w:rsid w:val="00B802A8"/>
    <w:rsid w:val="00BB56AA"/>
    <w:rsid w:val="00BD0882"/>
    <w:rsid w:val="00BE27E6"/>
    <w:rsid w:val="00BF1F8D"/>
    <w:rsid w:val="00C06539"/>
    <w:rsid w:val="00C51955"/>
    <w:rsid w:val="00C53FD7"/>
    <w:rsid w:val="00C722D9"/>
    <w:rsid w:val="00C75CFE"/>
    <w:rsid w:val="00CC746D"/>
    <w:rsid w:val="00CE7D8C"/>
    <w:rsid w:val="00CF00C2"/>
    <w:rsid w:val="00D24B9A"/>
    <w:rsid w:val="00D3379D"/>
    <w:rsid w:val="00D37029"/>
    <w:rsid w:val="00D47A7F"/>
    <w:rsid w:val="00E0112F"/>
    <w:rsid w:val="00E23770"/>
    <w:rsid w:val="00E3489C"/>
    <w:rsid w:val="00E45C81"/>
    <w:rsid w:val="00E5073B"/>
    <w:rsid w:val="00E65F28"/>
    <w:rsid w:val="00E77DC3"/>
    <w:rsid w:val="00E95AD7"/>
    <w:rsid w:val="00E95E4C"/>
    <w:rsid w:val="00EB62FC"/>
    <w:rsid w:val="00EC0FEF"/>
    <w:rsid w:val="00F31A6F"/>
    <w:rsid w:val="00F50B93"/>
    <w:rsid w:val="00F60FB5"/>
    <w:rsid w:val="00F624CA"/>
    <w:rsid w:val="00FD5DDA"/>
    <w:rsid w:val="00FE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c0000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F60"/>
    <w:rPr>
      <w:rFonts w:ascii="Arial" w:hAnsi="Arial"/>
      <w:sz w:val="22"/>
      <w:lang w:eastAsia="en-US"/>
    </w:rPr>
  </w:style>
  <w:style w:type="paragraph" w:styleId="Heading2">
    <w:name w:val="heading 2"/>
    <w:basedOn w:val="Normal"/>
    <w:next w:val="Normal"/>
    <w:qFormat/>
    <w:rsid w:val="000E6F60"/>
    <w:pPr>
      <w:keepNext/>
      <w:jc w:val="both"/>
      <w:outlineLvl w:val="1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A5554"/>
    <w:rPr>
      <w:rFonts w:ascii="Tahoma" w:hAnsi="Tahoma" w:cs="Tahoma"/>
      <w:sz w:val="16"/>
      <w:szCs w:val="16"/>
    </w:rPr>
  </w:style>
  <w:style w:type="character" w:styleId="Hyperlink">
    <w:name w:val="Hyperlink"/>
    <w:rsid w:val="00A77BDE"/>
    <w:rPr>
      <w:color w:val="0000FF"/>
      <w:u w:val="single"/>
    </w:rPr>
  </w:style>
  <w:style w:type="table" w:styleId="TableGrid">
    <w:name w:val="Table Grid"/>
    <w:basedOn w:val="TableNormal"/>
    <w:rsid w:val="00A77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B56A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B56AA"/>
    <w:pPr>
      <w:tabs>
        <w:tab w:val="center" w:pos="4153"/>
        <w:tab w:val="right" w:pos="8306"/>
      </w:tabs>
    </w:pPr>
  </w:style>
  <w:style w:type="paragraph" w:customStyle="1" w:styleId="FooterOdd">
    <w:name w:val="Footer Odd"/>
    <w:basedOn w:val="Normal"/>
    <w:qFormat/>
    <w:rsid w:val="0004284D"/>
    <w:pPr>
      <w:pBdr>
        <w:top w:val="single" w:sz="4" w:space="1" w:color="4F81BD"/>
      </w:pBdr>
      <w:spacing w:after="180" w:line="264" w:lineRule="auto"/>
      <w:jc w:val="right"/>
    </w:pPr>
    <w:rPr>
      <w:rFonts w:ascii="Calibri" w:eastAsia="Calibri" w:hAnsi="Calibri"/>
      <w:color w:val="1F497D"/>
      <w:sz w:val="20"/>
      <w:lang w:val="en-US" w:eastAsia="ja-JP"/>
    </w:rPr>
  </w:style>
  <w:style w:type="paragraph" w:styleId="ListParagraph">
    <w:name w:val="List Paragraph"/>
    <w:basedOn w:val="Normal"/>
    <w:uiPriority w:val="34"/>
    <w:qFormat/>
    <w:rsid w:val="00BD0882"/>
    <w:pPr>
      <w:spacing w:after="200" w:line="276" w:lineRule="auto"/>
      <w:ind w:left="720"/>
      <w:contextualSpacing/>
    </w:pPr>
    <w:rPr>
      <w:rFonts w:ascii="Calibri" w:hAnsi="Calibri"/>
      <w:szCs w:val="22"/>
      <w:lang w:eastAsia="en-AU"/>
    </w:rPr>
  </w:style>
  <w:style w:type="character" w:customStyle="1" w:styleId="FooterChar">
    <w:name w:val="Footer Char"/>
    <w:link w:val="Footer"/>
    <w:uiPriority w:val="99"/>
    <w:rsid w:val="00AD1B13"/>
    <w:rPr>
      <w:rFonts w:ascii="Arial" w:hAnsi="Arial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F60"/>
    <w:rPr>
      <w:rFonts w:ascii="Arial" w:hAnsi="Arial"/>
      <w:sz w:val="22"/>
      <w:lang w:eastAsia="en-US"/>
    </w:rPr>
  </w:style>
  <w:style w:type="paragraph" w:styleId="Heading2">
    <w:name w:val="heading 2"/>
    <w:basedOn w:val="Normal"/>
    <w:next w:val="Normal"/>
    <w:qFormat/>
    <w:rsid w:val="000E6F60"/>
    <w:pPr>
      <w:keepNext/>
      <w:jc w:val="both"/>
      <w:outlineLvl w:val="1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A5554"/>
    <w:rPr>
      <w:rFonts w:ascii="Tahoma" w:hAnsi="Tahoma" w:cs="Tahoma"/>
      <w:sz w:val="16"/>
      <w:szCs w:val="16"/>
    </w:rPr>
  </w:style>
  <w:style w:type="character" w:styleId="Hyperlink">
    <w:name w:val="Hyperlink"/>
    <w:rsid w:val="00A77BDE"/>
    <w:rPr>
      <w:color w:val="0000FF"/>
      <w:u w:val="single"/>
    </w:rPr>
  </w:style>
  <w:style w:type="table" w:styleId="TableGrid">
    <w:name w:val="Table Grid"/>
    <w:basedOn w:val="TableNormal"/>
    <w:rsid w:val="00A77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B56A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B56AA"/>
    <w:pPr>
      <w:tabs>
        <w:tab w:val="center" w:pos="4153"/>
        <w:tab w:val="right" w:pos="8306"/>
      </w:tabs>
    </w:pPr>
  </w:style>
  <w:style w:type="paragraph" w:customStyle="1" w:styleId="FooterOdd">
    <w:name w:val="Footer Odd"/>
    <w:basedOn w:val="Normal"/>
    <w:qFormat/>
    <w:rsid w:val="0004284D"/>
    <w:pPr>
      <w:pBdr>
        <w:top w:val="single" w:sz="4" w:space="1" w:color="4F81BD"/>
      </w:pBdr>
      <w:spacing w:after="180" w:line="264" w:lineRule="auto"/>
      <w:jc w:val="right"/>
    </w:pPr>
    <w:rPr>
      <w:rFonts w:ascii="Calibri" w:eastAsia="Calibri" w:hAnsi="Calibri"/>
      <w:color w:val="1F497D"/>
      <w:sz w:val="20"/>
      <w:lang w:val="en-US" w:eastAsia="ja-JP"/>
    </w:rPr>
  </w:style>
  <w:style w:type="paragraph" w:styleId="ListParagraph">
    <w:name w:val="List Paragraph"/>
    <w:basedOn w:val="Normal"/>
    <w:uiPriority w:val="34"/>
    <w:qFormat/>
    <w:rsid w:val="00BD0882"/>
    <w:pPr>
      <w:spacing w:after="200" w:line="276" w:lineRule="auto"/>
      <w:ind w:left="720"/>
      <w:contextualSpacing/>
    </w:pPr>
    <w:rPr>
      <w:rFonts w:ascii="Calibri" w:hAnsi="Calibri"/>
      <w:szCs w:val="22"/>
      <w:lang w:eastAsia="en-AU"/>
    </w:rPr>
  </w:style>
  <w:style w:type="character" w:customStyle="1" w:styleId="FooterChar">
    <w:name w:val="Footer Char"/>
    <w:link w:val="Footer"/>
    <w:uiPriority w:val="99"/>
    <w:rsid w:val="00AD1B13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0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73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87006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66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5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8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5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89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64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1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2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2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9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186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0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41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57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0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80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45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58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7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64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1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8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4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8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394B0-6613-465F-8B14-2743097FC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343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Small Business Server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Joseph Napoli</cp:lastModifiedBy>
  <cp:revision>13</cp:revision>
  <cp:lastPrinted>2016-09-05T06:49:00Z</cp:lastPrinted>
  <dcterms:created xsi:type="dcterms:W3CDTF">2016-08-26T00:34:00Z</dcterms:created>
  <dcterms:modified xsi:type="dcterms:W3CDTF">2017-11-08T09:10:00Z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VersionStartDate">
    <vt:lpwstr>
    </vt:lpwstr>
  </property>
  <property fmtid="{D5CDD505-2E9C-101B-9397-08002B2CF9AE}" pid="3" name="eSynDocVersion">
    <vt:lpwstr>
    </vt:lpwstr>
  </property>
  <property fmtid="{D5CDD505-2E9C-101B-9397-08002B2CF9AE}" pid="4" name="eSynDocPublish">
    <vt:lpwstr>0</vt:lpwstr>
  </property>
  <property fmtid="{D5CDD505-2E9C-101B-9397-08002B2CF9AE}" pid="5" name="eSynDocSubCategory">
    <vt:lpwstr>
    </vt:lpwstr>
  </property>
  <property fmtid="{D5CDD505-2E9C-101B-9397-08002B2CF9AE}" pid="6" name="eSynDocCategoryID">
    <vt:lpwstr>
    </vt:lpwstr>
  </property>
  <property fmtid="{D5CDD505-2E9C-101B-9397-08002B2CF9AE}" pid="7" name="eSynDocGroupDesc">
    <vt:lpwstr>Attachments &amp; notes</vt:lpwstr>
  </property>
  <property fmtid="{D5CDD505-2E9C-101B-9397-08002B2CF9AE}" pid="8" name="eSynDocGroupID">
    <vt:lpwstr>0</vt:lpwstr>
  </property>
  <property fmtid="{D5CDD505-2E9C-101B-9397-08002B2CF9AE}" pid="9" name="eSynCleanUp20/07/2016 11:28:01 AM">
    <vt:i4>1</vt:i4>
  </property>
  <property fmtid="{D5CDD505-2E9C-101B-9397-08002B2CF9AE}" pid="10" name="eSynCleanUp20/07/2016 11:28:41 AM">
    <vt:i4>1</vt:i4>
  </property>
  <property fmtid="{D5CDD505-2E9C-101B-9397-08002B2CF9AE}" pid="11" name="eSynCleanUp20/07/2016 5:10:50 PM">
    <vt:i4>1</vt:i4>
  </property>
  <property fmtid="{D5CDD505-2E9C-101B-9397-08002B2CF9AE}" pid="12" name="eSynCleanUp08/15/2016 10:57:23">
    <vt:i4>1</vt:i4>
  </property>
  <property fmtid="{D5CDD505-2E9C-101B-9397-08002B2CF9AE}" pid="13" name="eSynCleanUp16/08/2016 3:24:00 PM">
    <vt:i4>1</vt:i4>
  </property>
  <property fmtid="{D5CDD505-2E9C-101B-9397-08002B2CF9AE}" pid="14" name="eSynCleanUp08/16/2016 18:11:33">
    <vt:i4>1</vt:i4>
  </property>
  <property fmtid="{D5CDD505-2E9C-101B-9397-08002B2CF9AE}" pid="15" name="eSynDocGuid">
    <vt:lpwstr>427cb4c8-b031-4c3d-a954-16a022d6d03b</vt:lpwstr>
  </property>
  <property fmtid="{D5CDD505-2E9C-101B-9397-08002B2CF9AE}" pid="16" name="eSynDocSubject">
    <vt:lpwstr>Position Guide - SalesManager</vt:lpwstr>
  </property>
  <property fmtid="{D5CDD505-2E9C-101B-9397-08002B2CF9AE}" pid="17" name="eSynDocSummary">
    <vt:lpwstr>
    </vt:lpwstr>
  </property>
  <property fmtid="{D5CDD505-2E9C-101B-9397-08002B2CF9AE}" pid="18" name="eSynDocNewsType">
    <vt:i4>0</vt:i4>
  </property>
  <property fmtid="{D5CDD505-2E9C-101B-9397-08002B2CF9AE}" pid="19" name="eSynDocParentDocument">
    <vt:lpwstr>
    </vt:lpwstr>
  </property>
  <property fmtid="{D5CDD505-2E9C-101B-9397-08002B2CF9AE}" pid="20" name="eSynDocParentDocumentHID">
    <vt:lpwstr>
    </vt:lpwstr>
  </property>
  <property fmtid="{D5CDD505-2E9C-101B-9397-08002B2CF9AE}" pid="21" name="eSynDocParentDocumentSubject">
    <vt:lpwstr>
    </vt:lpwstr>
  </property>
  <property fmtid="{D5CDD505-2E9C-101B-9397-08002B2CF9AE}" pid="22" name="eSynDocAccountID">
    <vt:lpwstr>
    </vt:lpwstr>
  </property>
  <property fmtid="{D5CDD505-2E9C-101B-9397-08002B2CF9AE}" pid="23" name="eSynDocAccount">
    <vt:lpwstr>
    </vt:lpwstr>
  </property>
  <property fmtid="{D5CDD505-2E9C-101B-9397-08002B2CF9AE}" pid="24" name="eSynDocAccountDesc">
    <vt:lpwstr>
    </vt:lpwstr>
  </property>
  <property fmtid="{D5CDD505-2E9C-101B-9397-08002B2CF9AE}" pid="25" name="eSynDocContactID">
    <vt:lpwstr>
    </vt:lpwstr>
  </property>
  <property fmtid="{D5CDD505-2E9C-101B-9397-08002B2CF9AE}" pid="26" name="eSynDocContactDesc">
    <vt:lpwstr>
    </vt:lpwstr>
  </property>
  <property fmtid="{D5CDD505-2E9C-101B-9397-08002B2CF9AE}" pid="27" name="eSynDocAcctContact">
    <vt:lpwstr>
    </vt:lpwstr>
  </property>
  <property fmtid="{D5CDD505-2E9C-101B-9397-08002B2CF9AE}" pid="28" name="eSynDocOpportunityID">
    <vt:lpwstr>
    </vt:lpwstr>
  </property>
  <property fmtid="{D5CDD505-2E9C-101B-9397-08002B2CF9AE}" pid="29" name="eSynDocOpportunityDesc">
    <vt:lpwstr>
    </vt:lpwstr>
  </property>
  <property fmtid="{D5CDD505-2E9C-101B-9397-08002B2CF9AE}" pid="30" name="eSynDocResource">
    <vt:lpwstr>23</vt:lpwstr>
  </property>
  <property fmtid="{D5CDD505-2E9C-101B-9397-08002B2CF9AE}" pid="31" name="eSynDocResourceDesc">
    <vt:lpwstr>Jason Leussink</vt:lpwstr>
  </property>
  <property fmtid="{D5CDD505-2E9C-101B-9397-08002B2CF9AE}" pid="32" name="eSynDocProjectNr">
    <vt:lpwstr>
    </vt:lpwstr>
  </property>
  <property fmtid="{D5CDD505-2E9C-101B-9397-08002B2CF9AE}" pid="33" name="eSynDocProjectDesc">
    <vt:lpwstr>
    </vt:lpwstr>
  </property>
  <property fmtid="{D5CDD505-2E9C-101B-9397-08002B2CF9AE}" pid="34" name="eSynDocDivision">
    <vt:lpwstr>700</vt:lpwstr>
  </property>
  <property fmtid="{D5CDD505-2E9C-101B-9397-08002B2CF9AE}" pid="35" name="eSynDocDivisionDesc">
    <vt:lpwstr>C &amp; M Leussink Engineering</vt:lpwstr>
  </property>
  <property fmtid="{D5CDD505-2E9C-101B-9397-08002B2CF9AE}" pid="36" name="eSynDocAssortment">
    <vt:lpwstr>
    </vt:lpwstr>
  </property>
  <property fmtid="{D5CDD505-2E9C-101B-9397-08002B2CF9AE}" pid="37" name="eSynDocItem">
    <vt:lpwstr>
    </vt:lpwstr>
  </property>
  <property fmtid="{D5CDD505-2E9C-101B-9397-08002B2CF9AE}" pid="38" name="eSynDocItemDesc">
    <vt:lpwstr>
    </vt:lpwstr>
  </property>
  <property fmtid="{D5CDD505-2E9C-101B-9397-08002B2CF9AE}" pid="39" name="eSynDocSerialNumber">
    <vt:lpwstr>
    </vt:lpwstr>
  </property>
  <property fmtid="{D5CDD505-2E9C-101B-9397-08002B2CF9AE}" pid="40" name="eSynDocSerialDesc">
    <vt:lpwstr>
    </vt:lpwstr>
  </property>
  <property fmtid="{D5CDD505-2E9C-101B-9397-08002B2CF9AE}" pid="41" name="eSynTransactionEntryKey">
    <vt:lpwstr>
    </vt:lpwstr>
  </property>
  <property fmtid="{D5CDD505-2E9C-101B-9397-08002B2CF9AE}" pid="42" name="eSynDocTransactionDesc">
    <vt:lpwstr>
    </vt:lpwstr>
  </property>
  <property fmtid="{D5CDD505-2E9C-101B-9397-08002B2CF9AE}" pid="43" name="eSynDocLanguageCode">
    <vt:lpwstr>
    </vt:lpwstr>
  </property>
  <property fmtid="{D5CDD505-2E9C-101B-9397-08002B2CF9AE}" pid="44" name="eSynDocbAttachment">
    <vt:bool>true</vt:bool>
  </property>
  <property fmtid="{D5CDD505-2E9C-101B-9397-08002B2CF9AE}" pid="45" name="eSynDocAttachmentID">
    <vt:lpwstr>{b007f593-8268-4e52-8b52-f4ded8604f87}</vt:lpwstr>
  </property>
  <property fmtid="{D5CDD505-2E9C-101B-9397-08002B2CF9AE}" pid="46" name="eSynDocAttachFileName">
    <vt:lpwstr>Position Guide - SalesManager.docx</vt:lpwstr>
  </property>
  <property fmtid="{D5CDD505-2E9C-101B-9397-08002B2CF9AE}" pid="47" name="eSynDocVersionType">
    <vt:lpwstr>N</vt:lpwstr>
  </property>
  <property fmtid="{D5CDD505-2E9C-101B-9397-08002B2CF9AE}" pid="48" name="eSynDocURL">
    <vt:lpwstr>http://server.leussink.com.au/synergy/</vt:lpwstr>
  </property>
  <property fmtid="{D5CDD505-2E9C-101B-9397-08002B2CF9AE}" pid="49" name="eSynDocSavedToSynergy">
    <vt:bool>true</vt:bool>
  </property>
  <property fmtid="{D5CDD505-2E9C-101B-9397-08002B2CF9AE}" pid="50" name="eSynDocIsMailDocument">
    <vt:bool>false</vt:bool>
  </property>
  <property fmtid="{D5CDD505-2E9C-101B-9397-08002B2CF9AE}" pid="51" name="eSynDocTypeID">
    <vt:lpwstr>364</vt:lpwstr>
  </property>
  <property fmtid="{D5CDD505-2E9C-101B-9397-08002B2CF9AE}" pid="52" name="eSynDocSecurity">
    <vt:lpwstr>17</vt:lpwstr>
  </property>
  <property fmtid="{D5CDD505-2E9C-101B-9397-08002B2CF9AE}" pid="53" name="eSynDocHID">
    <vt:lpwstr>547387</vt:lpwstr>
  </property>
  <property fmtid="{D5CDD505-2E9C-101B-9397-08002B2CF9AE}" pid="54" name="eSynCleanUp4/09/2016 9:26:38 PM">
    <vt:i4>1</vt:i4>
  </property>
  <property fmtid="{D5CDD505-2E9C-101B-9397-08002B2CF9AE}" pid="55" name="eSynCleanUp09/04/2016 21:32:00">
    <vt:i4>1</vt:i4>
  </property>
</Properties>
</file>